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0" w:type="dxa"/>
        <w:tblInd w:w="-72" w:type="dxa"/>
        <w:tblLook w:val="04A0" w:firstRow="1" w:lastRow="0" w:firstColumn="1" w:lastColumn="0" w:noHBand="0" w:noVBand="1"/>
      </w:tblPr>
      <w:tblGrid>
        <w:gridCol w:w="4590"/>
        <w:gridCol w:w="5310"/>
      </w:tblGrid>
      <w:tr w:rsidR="009602E1" w:rsidTr="009602E1">
        <w:tc>
          <w:tcPr>
            <w:tcW w:w="4590" w:type="dxa"/>
            <w:tcBorders>
              <w:top w:val="nil"/>
              <w:left w:val="nil"/>
              <w:bottom w:val="nil"/>
              <w:right w:val="nil"/>
            </w:tcBorders>
            <w:hideMark/>
          </w:tcPr>
          <w:p w:rsidR="009602E1" w:rsidRDefault="009602E1">
            <w:pPr>
              <w:jc w:val="center"/>
              <w:rPr>
                <w:rFonts w:ascii="Times New Roman" w:hAnsi="Times New Roman" w:cs="Times New Roman"/>
                <w:sz w:val="24"/>
                <w:szCs w:val="24"/>
              </w:rPr>
            </w:pPr>
            <w:r>
              <w:rPr>
                <w:rFonts w:ascii="Times New Roman" w:hAnsi="Times New Roman" w:cs="Times New Roman"/>
                <w:sz w:val="24"/>
                <w:szCs w:val="24"/>
              </w:rPr>
              <w:t>ỦY BAN NHÂN DÂN</w:t>
            </w:r>
          </w:p>
          <w:p w:rsidR="009602E1" w:rsidRDefault="009602E1">
            <w:pPr>
              <w:jc w:val="center"/>
              <w:rPr>
                <w:rFonts w:ascii="Times New Roman" w:hAnsi="Times New Roman" w:cs="Times New Roman"/>
                <w:sz w:val="24"/>
                <w:szCs w:val="24"/>
              </w:rPr>
            </w:pPr>
            <w:r>
              <w:rPr>
                <w:rFonts w:ascii="Times New Roman" w:hAnsi="Times New Roman" w:cs="Times New Roman"/>
                <w:sz w:val="24"/>
                <w:szCs w:val="24"/>
              </w:rPr>
              <w:t>HUYỆN HÓC MÔN</w:t>
            </w:r>
          </w:p>
          <w:p w:rsidR="009602E1" w:rsidRDefault="009602E1">
            <w:pPr>
              <w:jc w:val="center"/>
              <w:rPr>
                <w:rFonts w:ascii="Times New Roman" w:hAnsi="Times New Roman" w:cs="Times New Roman"/>
                <w:b/>
                <w:sz w:val="24"/>
                <w:szCs w:val="24"/>
              </w:rPr>
            </w:pPr>
            <w:r>
              <w:rPr>
                <w:rFonts w:ascii="Times New Roman" w:hAnsi="Times New Roman" w:cs="Times New Roman"/>
                <w:b/>
                <w:sz w:val="24"/>
                <w:szCs w:val="24"/>
              </w:rPr>
              <w:t xml:space="preserve">TRƯỜNG TRUNG HỌC CƠ SỞ </w:t>
            </w:r>
          </w:p>
          <w:p w:rsidR="00594796" w:rsidRDefault="00594796">
            <w:pPr>
              <w:jc w:val="center"/>
              <w:rPr>
                <w:rFonts w:ascii="Times New Roman" w:hAnsi="Times New Roman" w:cs="Times New Roman"/>
                <w:b/>
                <w:sz w:val="24"/>
                <w:szCs w:val="24"/>
              </w:rPr>
            </w:pPr>
            <w:r>
              <w:rPr>
                <w:rFonts w:ascii="Times New Roman" w:hAnsi="Times New Roman" w:cs="Times New Roman"/>
                <w:b/>
                <w:sz w:val="24"/>
                <w:szCs w:val="24"/>
              </w:rPr>
              <w:t>NGUYỄN AN KHƯƠNG</w:t>
            </w:r>
          </w:p>
          <w:p w:rsidR="009602E1" w:rsidRDefault="009602E1">
            <w:pPr>
              <w:jc w:val="center"/>
              <w:rPr>
                <w:rFonts w:ascii="Times New Roman" w:hAnsi="Times New Roman" w:cs="Times New Roman"/>
                <w:b/>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731520</wp:posOffset>
                      </wp:positionH>
                      <wp:positionV relativeFrom="paragraph">
                        <wp:posOffset>39370</wp:posOffset>
                      </wp:positionV>
                      <wp:extent cx="1276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7.6pt;margin-top:3.1pt;width:10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9QJQIAAEo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"/>
                  </w:pict>
                </mc:Fallback>
              </mc:AlternateContent>
            </w:r>
          </w:p>
        </w:tc>
        <w:tc>
          <w:tcPr>
            <w:tcW w:w="5310" w:type="dxa"/>
            <w:tcBorders>
              <w:top w:val="nil"/>
              <w:left w:val="nil"/>
              <w:bottom w:val="nil"/>
              <w:right w:val="nil"/>
            </w:tcBorders>
            <w:hideMark/>
          </w:tcPr>
          <w:p w:rsidR="009602E1" w:rsidRDefault="009602E1">
            <w:pPr>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rsidR="009602E1" w:rsidRDefault="009602E1">
            <w:pPr>
              <w:jc w:val="center"/>
              <w:rPr>
                <w:rFonts w:ascii="Times New Roman" w:hAnsi="Times New Roman" w:cs="Times New Roman"/>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598170</wp:posOffset>
                      </wp:positionH>
                      <wp:positionV relativeFrom="paragraph">
                        <wp:posOffset>180340</wp:posOffset>
                      </wp:positionV>
                      <wp:extent cx="20478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7.1pt;margin-top:14.2pt;width:1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vK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"/>
                  </w:pict>
                </mc:Fallback>
              </mc:AlternateContent>
            </w:r>
            <w:r>
              <w:rPr>
                <w:rFonts w:ascii="Times New Roman" w:hAnsi="Times New Roman" w:cs="Times New Roman"/>
                <w:b/>
                <w:sz w:val="26"/>
                <w:szCs w:val="26"/>
              </w:rPr>
              <w:t>Độc lập – Tự do – Hạnh phúc</w:t>
            </w:r>
          </w:p>
        </w:tc>
      </w:tr>
      <w:tr w:rsidR="009602E1" w:rsidTr="009602E1">
        <w:tc>
          <w:tcPr>
            <w:tcW w:w="4590" w:type="dxa"/>
            <w:tcBorders>
              <w:top w:val="nil"/>
              <w:left w:val="nil"/>
              <w:bottom w:val="nil"/>
              <w:right w:val="nil"/>
            </w:tcBorders>
            <w:hideMark/>
          </w:tcPr>
          <w:p w:rsidR="009602E1" w:rsidRDefault="009602E1" w:rsidP="00594796">
            <w:pPr>
              <w:rPr>
                <w:rFonts w:ascii="Times New Roman" w:hAnsi="Times New Roman" w:cs="Times New Roman"/>
                <w:sz w:val="24"/>
                <w:szCs w:val="24"/>
              </w:rPr>
            </w:pPr>
            <w:r>
              <w:rPr>
                <w:rFonts w:ascii="Times New Roman" w:hAnsi="Times New Roman" w:cs="Times New Roman"/>
                <w:sz w:val="24"/>
                <w:szCs w:val="24"/>
              </w:rPr>
              <w:t>Số:    /KH-</w:t>
            </w:r>
            <w:r w:rsidR="00594796">
              <w:rPr>
                <w:rFonts w:ascii="Times New Roman" w:hAnsi="Times New Roman" w:cs="Times New Roman"/>
                <w:sz w:val="24"/>
                <w:szCs w:val="24"/>
              </w:rPr>
              <w:t>NAK</w:t>
            </w:r>
          </w:p>
        </w:tc>
        <w:tc>
          <w:tcPr>
            <w:tcW w:w="5310" w:type="dxa"/>
            <w:tcBorders>
              <w:top w:val="nil"/>
              <w:left w:val="nil"/>
              <w:bottom w:val="nil"/>
              <w:right w:val="nil"/>
            </w:tcBorders>
            <w:hideMark/>
          </w:tcPr>
          <w:p w:rsidR="009602E1" w:rsidRDefault="009602E1" w:rsidP="004E1CB9">
            <w:pPr>
              <w:jc w:val="right"/>
              <w:rPr>
                <w:rFonts w:ascii="Times New Roman" w:hAnsi="Times New Roman" w:cs="Times New Roman"/>
                <w:i/>
                <w:sz w:val="24"/>
                <w:szCs w:val="24"/>
              </w:rPr>
            </w:pPr>
            <w:r>
              <w:rPr>
                <w:rFonts w:ascii="Times New Roman" w:hAnsi="Times New Roman" w:cs="Times New Roman"/>
                <w:i/>
                <w:sz w:val="24"/>
                <w:szCs w:val="24"/>
              </w:rPr>
              <w:t xml:space="preserve">Hóc Môn, ngày </w:t>
            </w:r>
            <w:r w:rsidR="004E1CB9">
              <w:rPr>
                <w:rFonts w:ascii="Times New Roman" w:hAnsi="Times New Roman" w:cs="Times New Roman"/>
                <w:i/>
                <w:sz w:val="24"/>
                <w:szCs w:val="24"/>
              </w:rPr>
              <w:t>21</w:t>
            </w:r>
            <w:r>
              <w:rPr>
                <w:rFonts w:ascii="Times New Roman" w:hAnsi="Times New Roman" w:cs="Times New Roman"/>
                <w:i/>
                <w:sz w:val="24"/>
                <w:szCs w:val="24"/>
              </w:rPr>
              <w:t xml:space="preserve"> tháng </w:t>
            </w:r>
            <w:r w:rsidR="00594796">
              <w:rPr>
                <w:rFonts w:ascii="Times New Roman" w:hAnsi="Times New Roman" w:cs="Times New Roman"/>
                <w:i/>
                <w:sz w:val="24"/>
                <w:szCs w:val="24"/>
              </w:rPr>
              <w:t>8</w:t>
            </w:r>
            <w:r>
              <w:rPr>
                <w:rFonts w:ascii="Times New Roman" w:hAnsi="Times New Roman" w:cs="Times New Roman"/>
                <w:i/>
                <w:sz w:val="24"/>
                <w:szCs w:val="24"/>
              </w:rPr>
              <w:t xml:space="preserve">  năm 2017</w:t>
            </w:r>
          </w:p>
        </w:tc>
      </w:tr>
    </w:tbl>
    <w:p w:rsidR="009602E1" w:rsidRDefault="009602E1" w:rsidP="009602E1">
      <w:pPr>
        <w:spacing w:after="0" w:line="240" w:lineRule="auto"/>
        <w:jc w:val="center"/>
        <w:rPr>
          <w:rFonts w:ascii="Times New Roman" w:hAnsi="Times New Roman" w:cs="Times New Roman"/>
          <w:b/>
          <w:sz w:val="28"/>
          <w:szCs w:val="28"/>
        </w:rPr>
      </w:pPr>
    </w:p>
    <w:p w:rsidR="005E76E5" w:rsidRDefault="005E76E5" w:rsidP="009602E1">
      <w:pPr>
        <w:spacing w:after="0" w:line="240" w:lineRule="auto"/>
        <w:jc w:val="center"/>
        <w:rPr>
          <w:rFonts w:ascii="Times New Roman" w:hAnsi="Times New Roman" w:cs="Times New Roman"/>
          <w:b/>
          <w:sz w:val="28"/>
          <w:szCs w:val="28"/>
        </w:rPr>
      </w:pPr>
    </w:p>
    <w:p w:rsidR="009602E1" w:rsidRDefault="009602E1" w:rsidP="009602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KẾ HOẠCH </w:t>
      </w:r>
    </w:p>
    <w:p w:rsidR="009602E1" w:rsidRPr="00C001B7" w:rsidRDefault="009602E1" w:rsidP="004F1A2B">
      <w:pPr>
        <w:jc w:val="center"/>
        <w:rPr>
          <w:rFonts w:ascii="Times New Roman" w:hAnsi="Times New Roman" w:cs="Times New Roman"/>
          <w:b/>
          <w:sz w:val="26"/>
          <w:szCs w:val="26"/>
        </w:rPr>
      </w:pPr>
      <w:r w:rsidRPr="00C001B7">
        <w:rPr>
          <w:rFonts w:ascii="Times New Roman" w:hAnsi="Times New Roman" w:cs="Times New Roman"/>
          <w:b/>
          <w:sz w:val="26"/>
          <w:szCs w:val="26"/>
        </w:rPr>
        <w:t>Tổ chức hoạt động học Tiếng Anh với giáo viên bản ngữ năm học 2017 – 2018</w:t>
      </w:r>
    </w:p>
    <w:p w:rsidR="004F1A2B" w:rsidRDefault="004F1A2B" w:rsidP="004F1A2B">
      <w:pPr>
        <w:jc w:val="center"/>
        <w:rPr>
          <w:rFonts w:ascii="Times New Roman" w:hAnsi="Times New Roman" w:cs="Times New Roman"/>
          <w:sz w:val="26"/>
          <w:szCs w:val="26"/>
        </w:rPr>
      </w:pPr>
      <w:r>
        <w:rPr>
          <w:rFonts w:ascii="Times New Roman" w:hAnsi="Times New Roman" w:cs="Times New Roman"/>
          <w:sz w:val="26"/>
          <w:szCs w:val="26"/>
        </w:rPr>
        <w:t>____________</w:t>
      </w:r>
    </w:p>
    <w:p w:rsidR="002559E3" w:rsidRDefault="009602E1" w:rsidP="004F1A2B">
      <w:pPr>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3759A">
        <w:rPr>
          <w:rFonts w:ascii="Times New Roman" w:hAnsi="Times New Roman" w:cs="Times New Roman"/>
          <w:sz w:val="26"/>
          <w:szCs w:val="26"/>
        </w:rPr>
        <w:t>Căn cứ Quyết định số 448/QĐ-UBND ngày 31 tháng 1 năm 2012 của Ủy ban nhân dân thành phố Hồ Chí Minh về phê duyệt đề án Phổ cập và nâng cao năng lực sử dụng tiếng Anh cho học sinh phổ thông và chuyên nghiệp Thành phố Hồ Chí Minh giai đoạn 2011 – 2020;</w:t>
      </w:r>
    </w:p>
    <w:p w:rsidR="0063759A" w:rsidRDefault="0063759A" w:rsidP="004F1A2B">
      <w:pPr>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Căn cứ Văn bản số 107/GDĐT ngày 15 tháng 8 năm 2017 của Phòng Giáo dục và Đào tạo huyện Hóc Môn về việc hợp đồng giáo viên bản ngữ thực hiện chương trình dạy học bộ môn Tiếng Anh;</w:t>
      </w:r>
    </w:p>
    <w:p w:rsidR="0063759A" w:rsidRDefault="0063759A" w:rsidP="004F1A2B">
      <w:pPr>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Căn cứ vào nhu cầu thực tế về học ngoại ngữ với giáo viên bản ngữ của học sinh trường trung học cơ sở </w:t>
      </w:r>
      <w:r w:rsidR="00594796">
        <w:rPr>
          <w:rFonts w:ascii="Times New Roman" w:hAnsi="Times New Roman" w:cs="Times New Roman"/>
          <w:sz w:val="26"/>
          <w:szCs w:val="26"/>
        </w:rPr>
        <w:t>Nguyễn An Khương</w:t>
      </w:r>
      <w:r>
        <w:rPr>
          <w:rFonts w:ascii="Times New Roman" w:hAnsi="Times New Roman" w:cs="Times New Roman"/>
          <w:sz w:val="26"/>
          <w:szCs w:val="26"/>
        </w:rPr>
        <w:t>;</w:t>
      </w:r>
    </w:p>
    <w:p w:rsidR="0063759A" w:rsidRDefault="0063759A" w:rsidP="004F1A2B">
      <w:pPr>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Hiệu trưởng trường trung học cơ sở </w:t>
      </w:r>
      <w:r w:rsidR="00594796">
        <w:rPr>
          <w:rFonts w:ascii="Times New Roman" w:hAnsi="Times New Roman" w:cs="Times New Roman"/>
          <w:sz w:val="26"/>
          <w:szCs w:val="26"/>
        </w:rPr>
        <w:t>Nguyễn An Khương</w:t>
      </w:r>
      <w:r>
        <w:rPr>
          <w:rFonts w:ascii="Times New Roman" w:hAnsi="Times New Roman" w:cs="Times New Roman"/>
          <w:sz w:val="26"/>
          <w:szCs w:val="26"/>
        </w:rPr>
        <w:t xml:space="preserve"> xây dựng kế hoạch tổ chức hoạt động học tiếng Anh với giáo viên bản ngữ năm học 2017 – 2018 như sau:</w:t>
      </w:r>
    </w:p>
    <w:p w:rsidR="005E76E5" w:rsidRDefault="005E76E5" w:rsidP="004F1A2B">
      <w:pPr>
        <w:spacing w:before="120" w:after="120" w:line="240" w:lineRule="auto"/>
        <w:ind w:firstLine="709"/>
        <w:jc w:val="both"/>
        <w:rPr>
          <w:rFonts w:ascii="Times New Roman" w:hAnsi="Times New Roman" w:cs="Times New Roman"/>
          <w:sz w:val="26"/>
          <w:szCs w:val="26"/>
        </w:rPr>
      </w:pPr>
    </w:p>
    <w:p w:rsidR="0063759A" w:rsidRPr="004F1A2B" w:rsidRDefault="0063759A" w:rsidP="004F1A2B">
      <w:pPr>
        <w:pStyle w:val="ListParagraph"/>
        <w:numPr>
          <w:ilvl w:val="0"/>
          <w:numId w:val="2"/>
        </w:numPr>
        <w:tabs>
          <w:tab w:val="left" w:pos="1134"/>
        </w:tabs>
        <w:spacing w:before="120" w:after="120" w:line="240" w:lineRule="auto"/>
        <w:ind w:left="0" w:firstLine="709"/>
        <w:contextualSpacing w:val="0"/>
        <w:jc w:val="both"/>
        <w:rPr>
          <w:rFonts w:ascii="Times New Roman" w:hAnsi="Times New Roman" w:cs="Times New Roman"/>
          <w:b/>
          <w:sz w:val="26"/>
          <w:szCs w:val="26"/>
        </w:rPr>
      </w:pPr>
      <w:r w:rsidRPr="004F1A2B">
        <w:rPr>
          <w:rFonts w:ascii="Times New Roman" w:hAnsi="Times New Roman" w:cs="Times New Roman"/>
          <w:b/>
          <w:sz w:val="26"/>
          <w:szCs w:val="26"/>
        </w:rPr>
        <w:t>Mục đích yêu cầu</w:t>
      </w:r>
    </w:p>
    <w:p w:rsidR="000F70E7" w:rsidRDefault="000F70E7"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Nâng cao chất lượng giảng dạy bộ môn Tiếng Anh của nhà trường.</w:t>
      </w:r>
    </w:p>
    <w:p w:rsidR="000F70E7" w:rsidRDefault="000F70E7"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Giúp học sinh sử dụng thành thạo 02 kỹ năng “Nghe – Nói” để học sinh tự tin hơn trong giao tiếp Tiếng Anh với người nước ngoài và phát âm chuẩn như người bản ngữ.</w:t>
      </w:r>
    </w:p>
    <w:p w:rsidR="000F70E7" w:rsidRDefault="000F70E7"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Chuẩn bị khả năng thi được những bằng cấp quốc tế khi các em bước vào các bậc học cao hơn.</w:t>
      </w:r>
    </w:p>
    <w:p w:rsidR="000F70E7" w:rsidRDefault="000F70E7"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Yêu cầu giáo viên giảng dạy không cắt xén chương trình học chính khóa do Bộ Giáo dục và Đào tạo quy định; học sinh đăng ký học tập trên tinh thần tự nguyện, học tập nghiêm túc và đạt hiệu quả.</w:t>
      </w:r>
    </w:p>
    <w:p w:rsidR="005E76E5" w:rsidRDefault="005E76E5"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p>
    <w:p w:rsidR="0063759A" w:rsidRPr="004F1A2B" w:rsidRDefault="000F70E7" w:rsidP="004F1A2B">
      <w:pPr>
        <w:pStyle w:val="ListParagraph"/>
        <w:numPr>
          <w:ilvl w:val="0"/>
          <w:numId w:val="2"/>
        </w:numPr>
        <w:tabs>
          <w:tab w:val="left" w:pos="1134"/>
        </w:tabs>
        <w:spacing w:before="120" w:after="120" w:line="240" w:lineRule="auto"/>
        <w:ind w:left="0" w:firstLine="709"/>
        <w:contextualSpacing w:val="0"/>
        <w:jc w:val="both"/>
        <w:rPr>
          <w:rFonts w:ascii="Times New Roman" w:hAnsi="Times New Roman" w:cs="Times New Roman"/>
          <w:b/>
          <w:sz w:val="26"/>
          <w:szCs w:val="26"/>
        </w:rPr>
      </w:pPr>
      <w:r w:rsidRPr="004F1A2B">
        <w:rPr>
          <w:rFonts w:ascii="Times New Roman" w:hAnsi="Times New Roman" w:cs="Times New Roman"/>
          <w:b/>
          <w:sz w:val="26"/>
          <w:szCs w:val="26"/>
        </w:rPr>
        <w:t xml:space="preserve">Nội dung </w:t>
      </w:r>
    </w:p>
    <w:p w:rsidR="000F70E7" w:rsidRDefault="000F70E7" w:rsidP="004F1A2B">
      <w:pPr>
        <w:pStyle w:val="ListParagraph"/>
        <w:numPr>
          <w:ilvl w:val="0"/>
          <w:numId w:val="3"/>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Dự kiến từ </w:t>
      </w:r>
      <w:r w:rsidR="00594796">
        <w:rPr>
          <w:rFonts w:ascii="Times New Roman" w:hAnsi="Times New Roman" w:cs="Times New Roman"/>
          <w:sz w:val="26"/>
          <w:szCs w:val="26"/>
        </w:rPr>
        <w:t>14/8</w:t>
      </w:r>
      <w:r>
        <w:rPr>
          <w:rFonts w:ascii="Times New Roman" w:hAnsi="Times New Roman" w:cs="Times New Roman"/>
          <w:sz w:val="26"/>
          <w:szCs w:val="26"/>
        </w:rPr>
        <w:t xml:space="preserve">/2017 đến </w:t>
      </w:r>
      <w:r w:rsidR="00594796">
        <w:rPr>
          <w:rFonts w:ascii="Times New Roman" w:hAnsi="Times New Roman" w:cs="Times New Roman"/>
          <w:sz w:val="26"/>
          <w:szCs w:val="26"/>
        </w:rPr>
        <w:t>14/5/2018 (9</w:t>
      </w:r>
      <w:r>
        <w:rPr>
          <w:rFonts w:ascii="Times New Roman" w:hAnsi="Times New Roman" w:cs="Times New Roman"/>
          <w:sz w:val="26"/>
          <w:szCs w:val="26"/>
        </w:rPr>
        <w:t xml:space="preserve"> tháng).</w:t>
      </w:r>
    </w:p>
    <w:p w:rsidR="000F70E7" w:rsidRDefault="000F70E7" w:rsidP="004F1A2B">
      <w:pPr>
        <w:pStyle w:val="ListParagraph"/>
        <w:numPr>
          <w:ilvl w:val="0"/>
          <w:numId w:val="3"/>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Địa điểm: Trường trung học cơ sở </w:t>
      </w:r>
      <w:r w:rsidR="00594796">
        <w:rPr>
          <w:rFonts w:ascii="Times New Roman" w:hAnsi="Times New Roman" w:cs="Times New Roman"/>
          <w:sz w:val="26"/>
          <w:szCs w:val="26"/>
        </w:rPr>
        <w:t>Nguyễn An Khương</w:t>
      </w:r>
      <w:r>
        <w:rPr>
          <w:rFonts w:ascii="Times New Roman" w:hAnsi="Times New Roman" w:cs="Times New Roman"/>
          <w:sz w:val="26"/>
          <w:szCs w:val="26"/>
        </w:rPr>
        <w:t>.</w:t>
      </w:r>
    </w:p>
    <w:p w:rsidR="000F70E7" w:rsidRDefault="00E27277" w:rsidP="004F1A2B">
      <w:pPr>
        <w:pStyle w:val="ListParagraph"/>
        <w:numPr>
          <w:ilvl w:val="0"/>
          <w:numId w:val="3"/>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Đối tượng: Học sinh khối lớ</w:t>
      </w:r>
      <w:r w:rsidR="00594796">
        <w:rPr>
          <w:rFonts w:ascii="Times New Roman" w:hAnsi="Times New Roman" w:cs="Times New Roman"/>
          <w:sz w:val="26"/>
          <w:szCs w:val="26"/>
        </w:rPr>
        <w:t>p 6,7,8,9</w:t>
      </w:r>
      <w:r>
        <w:rPr>
          <w:rFonts w:ascii="Times New Roman" w:hAnsi="Times New Roman" w:cs="Times New Roman"/>
          <w:sz w:val="26"/>
          <w:szCs w:val="26"/>
        </w:rPr>
        <w:t xml:space="preserve"> của trường (năm học 2017 – 2018)</w:t>
      </w:r>
      <w:r w:rsidR="001D3AB3">
        <w:rPr>
          <w:rFonts w:ascii="Times New Roman" w:hAnsi="Times New Roman" w:cs="Times New Roman"/>
          <w:sz w:val="26"/>
          <w:szCs w:val="26"/>
        </w:rPr>
        <w:t>, đăng ký học tự nguyện.</w:t>
      </w:r>
    </w:p>
    <w:p w:rsidR="00E27277" w:rsidRDefault="00E27277" w:rsidP="004F1A2B">
      <w:pPr>
        <w:pStyle w:val="ListParagraph"/>
        <w:numPr>
          <w:ilvl w:val="0"/>
          <w:numId w:val="3"/>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Chương trình học:</w:t>
      </w:r>
      <w:r w:rsidR="001D3AB3">
        <w:rPr>
          <w:rFonts w:ascii="Times New Roman" w:hAnsi="Times New Roman" w:cs="Times New Roman"/>
          <w:sz w:val="26"/>
          <w:szCs w:val="26"/>
        </w:rPr>
        <w:t xml:space="preserve"> Căn cứ chương trình sách giáo khoa hiện hành của Bộ Giáo dục và Đào tạo</w:t>
      </w:r>
      <w:r w:rsidR="0064236E">
        <w:rPr>
          <w:rFonts w:ascii="Times New Roman" w:hAnsi="Times New Roman" w:cs="Times New Roman"/>
          <w:sz w:val="26"/>
          <w:szCs w:val="26"/>
        </w:rPr>
        <w:t xml:space="preserve">, access, Key English test </w:t>
      </w:r>
      <w:r w:rsidR="001D3AB3">
        <w:rPr>
          <w:rFonts w:ascii="Times New Roman" w:hAnsi="Times New Roman" w:cs="Times New Roman"/>
          <w:sz w:val="26"/>
          <w:szCs w:val="26"/>
        </w:rPr>
        <w:t>(có chương trình học đính kèm).</w:t>
      </w:r>
    </w:p>
    <w:p w:rsidR="001D3AB3" w:rsidRDefault="001D3AB3" w:rsidP="004F1A2B">
      <w:pPr>
        <w:pStyle w:val="ListParagraph"/>
        <w:numPr>
          <w:ilvl w:val="0"/>
          <w:numId w:val="3"/>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Thời lượng: 2 tiết/tuầ</w:t>
      </w:r>
      <w:r w:rsidR="00594796">
        <w:rPr>
          <w:rFonts w:ascii="Times New Roman" w:hAnsi="Times New Roman" w:cs="Times New Roman"/>
          <w:sz w:val="26"/>
          <w:szCs w:val="26"/>
        </w:rPr>
        <w:t>n đối với khối 7,8,9. Riêng khối 6 - 3 tiết /tuần (trong đó 1 tiết luyện chứng chỉ A2).</w:t>
      </w:r>
    </w:p>
    <w:p w:rsidR="001D3AB3" w:rsidRDefault="001D3AB3" w:rsidP="004F1A2B">
      <w:pPr>
        <w:pStyle w:val="ListParagraph"/>
        <w:numPr>
          <w:ilvl w:val="0"/>
          <w:numId w:val="3"/>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Sĩ số học sinh: </w:t>
      </w:r>
      <w:r w:rsidR="00594796">
        <w:rPr>
          <w:rFonts w:ascii="Times New Roman" w:hAnsi="Times New Roman" w:cs="Times New Roman"/>
          <w:sz w:val="26"/>
          <w:szCs w:val="26"/>
        </w:rPr>
        <w:t xml:space="preserve">30 - </w:t>
      </w:r>
      <w:r>
        <w:rPr>
          <w:rFonts w:ascii="Times New Roman" w:hAnsi="Times New Roman" w:cs="Times New Roman"/>
          <w:sz w:val="26"/>
          <w:szCs w:val="26"/>
        </w:rPr>
        <w:t>35 học sinh/lớp.</w:t>
      </w:r>
    </w:p>
    <w:p w:rsidR="00836700" w:rsidRDefault="00836700" w:rsidP="004F1A2B">
      <w:pPr>
        <w:pStyle w:val="ListParagraph"/>
        <w:numPr>
          <w:ilvl w:val="0"/>
          <w:numId w:val="3"/>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Kinh phí thực hiện:</w:t>
      </w:r>
    </w:p>
    <w:p w:rsidR="001D3AB3" w:rsidRDefault="00594796" w:rsidP="004F1A2B">
      <w:pPr>
        <w:pStyle w:val="ListParagraph"/>
        <w:numPr>
          <w:ilvl w:val="0"/>
          <w:numId w:val="5"/>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Khối 7,8,9</w:t>
      </w:r>
      <w:r w:rsidR="001D3AB3">
        <w:rPr>
          <w:rFonts w:ascii="Times New Roman" w:hAnsi="Times New Roman" w:cs="Times New Roman"/>
          <w:sz w:val="26"/>
          <w:szCs w:val="26"/>
        </w:rPr>
        <w:t>: 2</w:t>
      </w:r>
      <w:r>
        <w:rPr>
          <w:rFonts w:ascii="Times New Roman" w:hAnsi="Times New Roman" w:cs="Times New Roman"/>
          <w:sz w:val="26"/>
          <w:szCs w:val="26"/>
        </w:rPr>
        <w:t>0</w:t>
      </w:r>
      <w:r w:rsidR="001D3AB3">
        <w:rPr>
          <w:rFonts w:ascii="Times New Roman" w:hAnsi="Times New Roman" w:cs="Times New Roman"/>
          <w:sz w:val="26"/>
          <w:szCs w:val="26"/>
        </w:rPr>
        <w:t>0.000 đồng/tháng</w:t>
      </w:r>
      <w:r w:rsidR="0072242F">
        <w:rPr>
          <w:rFonts w:ascii="Times New Roman" w:hAnsi="Times New Roman" w:cs="Times New Roman"/>
          <w:sz w:val="26"/>
          <w:szCs w:val="26"/>
        </w:rPr>
        <w:t>/học sinh</w:t>
      </w:r>
      <w:r w:rsidR="001D3AB3">
        <w:rPr>
          <w:rFonts w:ascii="Times New Roman" w:hAnsi="Times New Roman" w:cs="Times New Roman"/>
          <w:sz w:val="26"/>
          <w:szCs w:val="26"/>
        </w:rPr>
        <w:t>.</w:t>
      </w:r>
    </w:p>
    <w:p w:rsidR="00594796" w:rsidRDefault="00594796" w:rsidP="004F1A2B">
      <w:pPr>
        <w:pStyle w:val="ListParagraph"/>
        <w:numPr>
          <w:ilvl w:val="0"/>
          <w:numId w:val="5"/>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Khối 6: 270.000 đồng/tháng/học sinh.</w:t>
      </w:r>
    </w:p>
    <w:p w:rsidR="001D3AB3" w:rsidRDefault="001D3AB3" w:rsidP="004F1A2B">
      <w:pPr>
        <w:pStyle w:val="ListParagraph"/>
        <w:numPr>
          <w:ilvl w:val="0"/>
          <w:numId w:val="5"/>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Nhà trường thu hộ và nộp về trung tâm theo tỷ lệ:</w:t>
      </w:r>
    </w:p>
    <w:p w:rsidR="001D3AB3" w:rsidRDefault="002D6552"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00C1181D">
        <w:rPr>
          <w:rFonts w:ascii="Times New Roman" w:hAnsi="Times New Roman" w:cs="Times New Roman"/>
          <w:sz w:val="26"/>
          <w:szCs w:val="26"/>
        </w:rPr>
        <w:t>Trung tâm thu 85</w:t>
      </w:r>
      <w:r w:rsidR="001D3AB3">
        <w:rPr>
          <w:rFonts w:ascii="Times New Roman" w:hAnsi="Times New Roman" w:cs="Times New Roman"/>
          <w:sz w:val="26"/>
          <w:szCs w:val="26"/>
        </w:rPr>
        <w:t>%/tổng số thu;</w:t>
      </w:r>
    </w:p>
    <w:p w:rsidR="001D3AB3" w:rsidRDefault="002D6552"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001D3AB3">
        <w:rPr>
          <w:rFonts w:ascii="Times New Roman" w:hAnsi="Times New Roman" w:cs="Times New Roman"/>
          <w:sz w:val="26"/>
          <w:szCs w:val="26"/>
        </w:rPr>
        <w:t>Hỗ trợ nhà trường</w:t>
      </w:r>
      <w:r w:rsidR="00C1181D">
        <w:rPr>
          <w:rFonts w:ascii="Times New Roman" w:hAnsi="Times New Roman" w:cs="Times New Roman"/>
          <w:sz w:val="26"/>
          <w:szCs w:val="26"/>
        </w:rPr>
        <w:t xml:space="preserve"> 15</w:t>
      </w:r>
      <w:r>
        <w:rPr>
          <w:rFonts w:ascii="Times New Roman" w:hAnsi="Times New Roman" w:cs="Times New Roman"/>
          <w:sz w:val="26"/>
          <w:szCs w:val="26"/>
        </w:rPr>
        <w:t>%/tổng số thu (chi phí các đối tượng phân công hỗ trợ, cơ sở vật chất).</w:t>
      </w:r>
    </w:p>
    <w:p w:rsidR="005E76E5" w:rsidRPr="002D6552" w:rsidRDefault="005E76E5"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p>
    <w:p w:rsidR="000F70E7" w:rsidRPr="004F1A2B" w:rsidRDefault="000F70E7" w:rsidP="004F1A2B">
      <w:pPr>
        <w:pStyle w:val="ListParagraph"/>
        <w:numPr>
          <w:ilvl w:val="0"/>
          <w:numId w:val="2"/>
        </w:numPr>
        <w:tabs>
          <w:tab w:val="left" w:pos="1134"/>
        </w:tabs>
        <w:spacing w:before="120" w:after="120" w:line="240" w:lineRule="auto"/>
        <w:ind w:left="0" w:firstLine="709"/>
        <w:contextualSpacing w:val="0"/>
        <w:jc w:val="both"/>
        <w:rPr>
          <w:rFonts w:ascii="Times New Roman" w:hAnsi="Times New Roman" w:cs="Times New Roman"/>
          <w:b/>
          <w:sz w:val="26"/>
          <w:szCs w:val="26"/>
        </w:rPr>
      </w:pPr>
      <w:r w:rsidRPr="004F1A2B">
        <w:rPr>
          <w:rFonts w:ascii="Times New Roman" w:hAnsi="Times New Roman" w:cs="Times New Roman"/>
          <w:b/>
          <w:sz w:val="26"/>
          <w:szCs w:val="26"/>
        </w:rPr>
        <w:t>Tổ chức thực hiện</w:t>
      </w:r>
    </w:p>
    <w:p w:rsidR="00E27277" w:rsidRDefault="00836700" w:rsidP="004F1A2B">
      <w:pPr>
        <w:pStyle w:val="ListParagraph"/>
        <w:numPr>
          <w:ilvl w:val="0"/>
          <w:numId w:val="4"/>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Hiệu trưởng </w:t>
      </w:r>
      <w:r w:rsidR="00E27277">
        <w:rPr>
          <w:rFonts w:ascii="Times New Roman" w:hAnsi="Times New Roman" w:cs="Times New Roman"/>
          <w:sz w:val="26"/>
          <w:szCs w:val="26"/>
        </w:rPr>
        <w:t xml:space="preserve">riển khai văn bản (thư ngõ và bảng kế hoạch kinh phí học tập) của </w:t>
      </w:r>
      <w:r w:rsidR="00414768">
        <w:rPr>
          <w:rFonts w:ascii="Times New Roman" w:hAnsi="Times New Roman" w:cs="Times New Roman"/>
          <w:sz w:val="26"/>
          <w:szCs w:val="26"/>
        </w:rPr>
        <w:t>công ty TNHH Giáo dục và đào tạo Mercury</w:t>
      </w:r>
      <w:r w:rsidR="00E27277">
        <w:rPr>
          <w:rFonts w:ascii="Times New Roman" w:hAnsi="Times New Roman" w:cs="Times New Roman"/>
          <w:sz w:val="26"/>
          <w:szCs w:val="26"/>
        </w:rPr>
        <w:t xml:space="preserve"> đến tổ trưở</w:t>
      </w:r>
      <w:r w:rsidR="00414768">
        <w:rPr>
          <w:rFonts w:ascii="Times New Roman" w:hAnsi="Times New Roman" w:cs="Times New Roman"/>
          <w:sz w:val="26"/>
          <w:szCs w:val="26"/>
        </w:rPr>
        <w:t xml:space="preserve">ng </w:t>
      </w:r>
      <w:r w:rsidR="00E27277">
        <w:rPr>
          <w:rFonts w:ascii="Times New Roman" w:hAnsi="Times New Roman" w:cs="Times New Roman"/>
          <w:sz w:val="26"/>
          <w:szCs w:val="26"/>
        </w:rPr>
        <w:t>bộ môn tiếng Anh và phó hiệu trưởng phụ trách bộ môn tiếng Anh của trường.</w:t>
      </w:r>
    </w:p>
    <w:p w:rsidR="00E27277" w:rsidRDefault="00E27277" w:rsidP="004F1A2B">
      <w:pPr>
        <w:pStyle w:val="ListParagraph"/>
        <w:numPr>
          <w:ilvl w:val="0"/>
          <w:numId w:val="4"/>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Hiệu trưởng chỉ đạo giáo viên chủ nhiệm lấy ý kiến cha mẹ học sinh, học sinh đăng ký học từ</w:t>
      </w:r>
      <w:r w:rsidR="00414768">
        <w:rPr>
          <w:rFonts w:ascii="Times New Roman" w:hAnsi="Times New Roman" w:cs="Times New Roman"/>
          <w:sz w:val="26"/>
          <w:szCs w:val="26"/>
        </w:rPr>
        <w:t xml:space="preserve"> ngày 01</w:t>
      </w:r>
      <w:r>
        <w:rPr>
          <w:rFonts w:ascii="Times New Roman" w:hAnsi="Times New Roman" w:cs="Times New Roman"/>
          <w:sz w:val="26"/>
          <w:szCs w:val="26"/>
        </w:rPr>
        <w:t>/</w:t>
      </w:r>
      <w:r w:rsidR="00414768">
        <w:rPr>
          <w:rFonts w:ascii="Times New Roman" w:hAnsi="Times New Roman" w:cs="Times New Roman"/>
          <w:sz w:val="26"/>
          <w:szCs w:val="26"/>
        </w:rPr>
        <w:t>7</w:t>
      </w:r>
      <w:r>
        <w:rPr>
          <w:rFonts w:ascii="Times New Roman" w:hAnsi="Times New Roman" w:cs="Times New Roman"/>
          <w:sz w:val="26"/>
          <w:szCs w:val="26"/>
        </w:rPr>
        <w:t xml:space="preserve">/2017 đến ngày </w:t>
      </w:r>
      <w:r w:rsidR="00414768">
        <w:rPr>
          <w:rFonts w:ascii="Times New Roman" w:hAnsi="Times New Roman" w:cs="Times New Roman"/>
          <w:sz w:val="26"/>
          <w:szCs w:val="26"/>
        </w:rPr>
        <w:t>31</w:t>
      </w:r>
      <w:r>
        <w:rPr>
          <w:rFonts w:ascii="Times New Roman" w:hAnsi="Times New Roman" w:cs="Times New Roman"/>
          <w:sz w:val="26"/>
          <w:szCs w:val="26"/>
        </w:rPr>
        <w:t>/</w:t>
      </w:r>
      <w:r w:rsidR="00414768">
        <w:rPr>
          <w:rFonts w:ascii="Times New Roman" w:hAnsi="Times New Roman" w:cs="Times New Roman"/>
          <w:sz w:val="26"/>
          <w:szCs w:val="26"/>
        </w:rPr>
        <w:t>7</w:t>
      </w:r>
      <w:r>
        <w:rPr>
          <w:rFonts w:ascii="Times New Roman" w:hAnsi="Times New Roman" w:cs="Times New Roman"/>
          <w:sz w:val="26"/>
          <w:szCs w:val="26"/>
        </w:rPr>
        <w:t>/2017</w:t>
      </w:r>
      <w:r w:rsidR="00836700">
        <w:rPr>
          <w:rFonts w:ascii="Times New Roman" w:hAnsi="Times New Roman" w:cs="Times New Roman"/>
          <w:sz w:val="26"/>
          <w:szCs w:val="26"/>
        </w:rPr>
        <w:t>, lập danh sách học sinh tham gia học tập.</w:t>
      </w:r>
    </w:p>
    <w:p w:rsidR="00836700" w:rsidRDefault="00836700" w:rsidP="004F1A2B">
      <w:pPr>
        <w:pStyle w:val="ListParagraph"/>
        <w:numPr>
          <w:ilvl w:val="0"/>
          <w:numId w:val="4"/>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Phân công nhiệm vụ:</w:t>
      </w:r>
    </w:p>
    <w:p w:rsidR="00836700" w:rsidRDefault="00836700"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Thầy </w:t>
      </w:r>
      <w:r w:rsidR="00414768">
        <w:rPr>
          <w:rFonts w:ascii="Times New Roman" w:hAnsi="Times New Roman" w:cs="Times New Roman"/>
          <w:sz w:val="26"/>
          <w:szCs w:val="26"/>
        </w:rPr>
        <w:t>Lê Thanh Tâm</w:t>
      </w:r>
      <w:r>
        <w:rPr>
          <w:rFonts w:ascii="Times New Roman" w:hAnsi="Times New Roman" w:cs="Times New Roman"/>
          <w:sz w:val="26"/>
          <w:szCs w:val="26"/>
        </w:rPr>
        <w:t xml:space="preserve"> – Hiệu trưởng đại diện nhà trường ký kết hợp đồng với </w:t>
      </w:r>
      <w:r w:rsidR="00414768">
        <w:rPr>
          <w:rFonts w:ascii="Times New Roman" w:hAnsi="Times New Roman" w:cs="Times New Roman"/>
          <w:sz w:val="26"/>
          <w:szCs w:val="26"/>
        </w:rPr>
        <w:t>công ty TNHH Giáo dục và đào tạo Mercury</w:t>
      </w:r>
      <w:r>
        <w:rPr>
          <w:rFonts w:ascii="Times New Roman" w:hAnsi="Times New Roman" w:cs="Times New Roman"/>
          <w:sz w:val="26"/>
          <w:szCs w:val="26"/>
        </w:rPr>
        <w:t>;</w:t>
      </w:r>
    </w:p>
    <w:p w:rsidR="00414768" w:rsidRDefault="00836700" w:rsidP="00C1181D">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Cô </w:t>
      </w:r>
      <w:r w:rsidR="00414768">
        <w:rPr>
          <w:rFonts w:ascii="Times New Roman" w:hAnsi="Times New Roman" w:cs="Times New Roman"/>
          <w:sz w:val="26"/>
          <w:szCs w:val="26"/>
        </w:rPr>
        <w:t>Đoàn Thị Hương Giang</w:t>
      </w:r>
      <w:r>
        <w:rPr>
          <w:rFonts w:ascii="Times New Roman" w:hAnsi="Times New Roman" w:cs="Times New Roman"/>
          <w:sz w:val="26"/>
          <w:szCs w:val="26"/>
        </w:rPr>
        <w:t xml:space="preserve"> – Phó hiệu trưởng nhà trường </w:t>
      </w:r>
      <w:r w:rsidR="00414768">
        <w:rPr>
          <w:rFonts w:ascii="Times New Roman" w:hAnsi="Times New Roman" w:cs="Times New Roman"/>
          <w:sz w:val="26"/>
          <w:szCs w:val="26"/>
        </w:rPr>
        <w:t xml:space="preserve">+ Thầy Trần Văn Tỷ tổ trưởng tổ Tiếng Anh </w:t>
      </w:r>
      <w:r>
        <w:rPr>
          <w:rFonts w:ascii="Times New Roman" w:hAnsi="Times New Roman" w:cs="Times New Roman"/>
          <w:sz w:val="26"/>
          <w:szCs w:val="26"/>
        </w:rPr>
        <w:t xml:space="preserve">phụ trách về chuyên môn, theo dõi và dự giờ 1 số tiết dạy của giáo viên bản ngữ, </w:t>
      </w:r>
      <w:r w:rsidR="00C1181D">
        <w:rPr>
          <w:rFonts w:ascii="Times New Roman" w:hAnsi="Times New Roman" w:cs="Times New Roman"/>
          <w:sz w:val="26"/>
          <w:szCs w:val="26"/>
        </w:rPr>
        <w:t>phân công giáo viên trong tổ trợ giảng một số lớp nếu có thời gian rảnh</w:t>
      </w:r>
      <w:r w:rsidR="004E1CB9">
        <w:rPr>
          <w:rFonts w:ascii="Times New Roman" w:hAnsi="Times New Roman" w:cs="Times New Roman"/>
          <w:sz w:val="26"/>
          <w:szCs w:val="26"/>
        </w:rPr>
        <w:t xml:space="preserve"> và thực hiện báo cáo kết quả định kỳ về hiệu trưởng và Phòng Giáo dục và Đào tạo huyện Hóc Môn;</w:t>
      </w:r>
      <w:r w:rsidR="00C1181D">
        <w:rPr>
          <w:rFonts w:ascii="Times New Roman" w:hAnsi="Times New Roman" w:cs="Times New Roman"/>
          <w:sz w:val="26"/>
          <w:szCs w:val="26"/>
        </w:rPr>
        <w:t xml:space="preserve">, </w:t>
      </w:r>
    </w:p>
    <w:p w:rsidR="00E27277" w:rsidRDefault="00414768" w:rsidP="00C1181D">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Cô Nguyễn Thị Thu Hằng </w:t>
      </w:r>
      <w:r w:rsidR="005E76E5">
        <w:rPr>
          <w:rFonts w:ascii="Times New Roman" w:hAnsi="Times New Roman" w:cs="Times New Roman"/>
          <w:sz w:val="26"/>
          <w:szCs w:val="26"/>
        </w:rPr>
        <w:t xml:space="preserve">– Phó hiệu trưởng nhà trường </w:t>
      </w:r>
      <w:r>
        <w:rPr>
          <w:rFonts w:ascii="Times New Roman" w:hAnsi="Times New Roman" w:cs="Times New Roman"/>
          <w:sz w:val="26"/>
          <w:szCs w:val="26"/>
        </w:rPr>
        <w:t>phụ trách xếp thời khóa biểu</w:t>
      </w:r>
      <w:r w:rsidR="004E1CB9">
        <w:rPr>
          <w:rFonts w:ascii="Times New Roman" w:hAnsi="Times New Roman" w:cs="Times New Roman"/>
          <w:sz w:val="26"/>
          <w:szCs w:val="26"/>
        </w:rPr>
        <w:t>, trao đổi thông tin cần thiết với công ty.</w:t>
      </w:r>
      <w:r w:rsidR="005E76E5">
        <w:rPr>
          <w:rFonts w:ascii="Times New Roman" w:hAnsi="Times New Roman" w:cs="Times New Roman"/>
          <w:sz w:val="26"/>
          <w:szCs w:val="26"/>
        </w:rPr>
        <w:t xml:space="preserve"> </w:t>
      </w:r>
    </w:p>
    <w:p w:rsidR="00836700" w:rsidRDefault="005E76E5"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Thầy Nguyễn Thanh Lâm</w:t>
      </w:r>
      <w:r w:rsidR="00836700">
        <w:rPr>
          <w:rFonts w:ascii="Times New Roman" w:hAnsi="Times New Roman" w:cs="Times New Roman"/>
          <w:sz w:val="26"/>
          <w:szCs w:val="26"/>
        </w:rPr>
        <w:t xml:space="preserve"> – Nhân viên </w:t>
      </w:r>
      <w:r>
        <w:rPr>
          <w:rFonts w:ascii="Times New Roman" w:hAnsi="Times New Roman" w:cs="Times New Roman"/>
          <w:sz w:val="26"/>
          <w:szCs w:val="26"/>
        </w:rPr>
        <w:t>tin học</w:t>
      </w:r>
      <w:r w:rsidR="00836700">
        <w:rPr>
          <w:rFonts w:ascii="Times New Roman" w:hAnsi="Times New Roman" w:cs="Times New Roman"/>
          <w:sz w:val="26"/>
          <w:szCs w:val="26"/>
        </w:rPr>
        <w:t xml:space="preserve"> thiết lập danh sách học sinh</w:t>
      </w:r>
      <w:r w:rsidR="00A35302">
        <w:rPr>
          <w:rFonts w:ascii="Times New Roman" w:hAnsi="Times New Roman" w:cs="Times New Roman"/>
          <w:sz w:val="26"/>
          <w:szCs w:val="26"/>
        </w:rPr>
        <w:t>.</w:t>
      </w:r>
    </w:p>
    <w:p w:rsidR="00A35302" w:rsidRDefault="00A35302"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Cô </w:t>
      </w:r>
      <w:r w:rsidR="005E76E5">
        <w:rPr>
          <w:rFonts w:ascii="Times New Roman" w:hAnsi="Times New Roman" w:cs="Times New Roman"/>
          <w:sz w:val="26"/>
          <w:szCs w:val="26"/>
        </w:rPr>
        <w:t>Nguyễn Thị Trinh</w:t>
      </w:r>
      <w:r>
        <w:rPr>
          <w:rFonts w:ascii="Times New Roman" w:hAnsi="Times New Roman" w:cs="Times New Roman"/>
          <w:sz w:val="26"/>
          <w:szCs w:val="26"/>
        </w:rPr>
        <w:t xml:space="preserve"> và cô Ng</w:t>
      </w:r>
      <w:r w:rsidR="005E76E5">
        <w:rPr>
          <w:rFonts w:ascii="Times New Roman" w:hAnsi="Times New Roman" w:cs="Times New Roman"/>
          <w:sz w:val="26"/>
          <w:szCs w:val="26"/>
        </w:rPr>
        <w:t>uyễn Thy Phương</w:t>
      </w:r>
      <w:r>
        <w:rPr>
          <w:rFonts w:ascii="Times New Roman" w:hAnsi="Times New Roman" w:cs="Times New Roman"/>
          <w:sz w:val="26"/>
          <w:szCs w:val="26"/>
        </w:rPr>
        <w:t xml:space="preserve"> có trách nhiệm thu hộ kinh phí học tập của học sinh và quyế</w:t>
      </w:r>
      <w:r w:rsidR="001D3AB3">
        <w:rPr>
          <w:rFonts w:ascii="Times New Roman" w:hAnsi="Times New Roman" w:cs="Times New Roman"/>
          <w:sz w:val="26"/>
          <w:szCs w:val="26"/>
        </w:rPr>
        <w:t>t toán kinh phí cho trung tâm.</w:t>
      </w:r>
    </w:p>
    <w:p w:rsidR="001D3AB3" w:rsidRDefault="001D3AB3" w:rsidP="004F1A2B">
      <w:pPr>
        <w:pStyle w:val="ListParagraph"/>
        <w:numPr>
          <w:ilvl w:val="0"/>
          <w:numId w:val="4"/>
        </w:numPr>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Giáo viên tổ chức giảng dạy, kiểm tra học sinh theo đúng chương trình kế hoạch đã đề ra (vào cuối tháng 12/2017 và cuối tháng 4/2018).</w:t>
      </w:r>
    </w:p>
    <w:p w:rsidR="001D3AB3" w:rsidRDefault="002D6552" w:rsidP="004F1A2B">
      <w:pPr>
        <w:pStyle w:val="ListParagraph"/>
        <w:tabs>
          <w:tab w:val="left" w:pos="1134"/>
        </w:tabs>
        <w:spacing w:before="120" w:after="12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 xml:space="preserve">Trên đây là kế hoạch tổ chức hoạt động học Tiếng Anh với giáo viên bản ngữ năm học 2017 – 2018, đề nghị </w:t>
      </w:r>
      <w:r w:rsidR="004E02FE">
        <w:rPr>
          <w:rFonts w:ascii="Times New Roman" w:hAnsi="Times New Roman" w:cs="Times New Roman"/>
          <w:sz w:val="26"/>
          <w:szCs w:val="26"/>
        </w:rPr>
        <w:t xml:space="preserve">các thành viên được phân công thực hiện nghiêm kế hoạch này. </w:t>
      </w:r>
      <w:r w:rsidR="004F1A2B">
        <w:rPr>
          <w:rFonts w:ascii="Times New Roman" w:hAnsi="Times New Roman" w:cs="Times New Roman"/>
          <w:sz w:val="26"/>
          <w:szCs w:val="26"/>
        </w:rPr>
        <w:t>Trong quá trình thực hiện, k</w:t>
      </w:r>
      <w:r w:rsidR="004E02FE">
        <w:rPr>
          <w:rFonts w:ascii="Times New Roman" w:hAnsi="Times New Roman" w:cs="Times New Roman"/>
          <w:sz w:val="26"/>
          <w:szCs w:val="26"/>
        </w:rPr>
        <w:t xml:space="preserve">ế hoạch có thể điều chỉnh </w:t>
      </w:r>
      <w:r w:rsidR="004F1A2B">
        <w:rPr>
          <w:rFonts w:ascii="Times New Roman" w:hAnsi="Times New Roman" w:cs="Times New Roman"/>
          <w:sz w:val="26"/>
          <w:szCs w:val="26"/>
        </w:rPr>
        <w:t>để phù hợp với tình hình thực tiễn.</w:t>
      </w:r>
    </w:p>
    <w:tbl>
      <w:tblPr>
        <w:tblStyle w:val="TableGrid"/>
        <w:tblW w:w="0" w:type="auto"/>
        <w:tblLook w:val="04A0" w:firstRow="1" w:lastRow="0" w:firstColumn="1" w:lastColumn="0" w:noHBand="0" w:noVBand="1"/>
      </w:tblPr>
      <w:tblGrid>
        <w:gridCol w:w="4788"/>
        <w:gridCol w:w="4788"/>
      </w:tblGrid>
      <w:tr w:rsidR="004F1A2B" w:rsidTr="004F1A2B">
        <w:tc>
          <w:tcPr>
            <w:tcW w:w="4788" w:type="dxa"/>
            <w:tcBorders>
              <w:top w:val="nil"/>
              <w:left w:val="nil"/>
              <w:bottom w:val="nil"/>
              <w:right w:val="nil"/>
            </w:tcBorders>
            <w:hideMark/>
          </w:tcPr>
          <w:p w:rsidR="005E76E5" w:rsidRDefault="005E76E5">
            <w:pPr>
              <w:jc w:val="both"/>
              <w:rPr>
                <w:rFonts w:ascii="Times New Roman" w:hAnsi="Times New Roman" w:cs="Times New Roman"/>
                <w:b/>
                <w:i/>
                <w:sz w:val="26"/>
                <w:szCs w:val="26"/>
              </w:rPr>
            </w:pPr>
          </w:p>
          <w:p w:rsidR="005E76E5" w:rsidRDefault="005E76E5">
            <w:pPr>
              <w:jc w:val="both"/>
              <w:rPr>
                <w:rFonts w:ascii="Times New Roman" w:hAnsi="Times New Roman" w:cs="Times New Roman"/>
                <w:b/>
                <w:i/>
                <w:sz w:val="26"/>
                <w:szCs w:val="26"/>
              </w:rPr>
            </w:pPr>
          </w:p>
          <w:p w:rsidR="004F1A2B" w:rsidRDefault="004F1A2B">
            <w:pPr>
              <w:jc w:val="both"/>
              <w:rPr>
                <w:rFonts w:ascii="Times New Roman" w:hAnsi="Times New Roman" w:cs="Times New Roman"/>
                <w:b/>
                <w:i/>
                <w:sz w:val="26"/>
                <w:szCs w:val="26"/>
              </w:rPr>
            </w:pPr>
            <w:r>
              <w:rPr>
                <w:rFonts w:ascii="Times New Roman" w:hAnsi="Times New Roman" w:cs="Times New Roman"/>
                <w:b/>
                <w:i/>
                <w:sz w:val="26"/>
                <w:szCs w:val="26"/>
              </w:rPr>
              <w:t>Nơi nhận:</w:t>
            </w:r>
          </w:p>
          <w:p w:rsidR="004F1A2B" w:rsidRDefault="004F1A2B" w:rsidP="004F1A2B">
            <w:pPr>
              <w:pStyle w:val="ListParagraph"/>
              <w:numPr>
                <w:ilvl w:val="0"/>
                <w:numId w:val="6"/>
              </w:numPr>
              <w:tabs>
                <w:tab w:val="left" w:pos="150"/>
              </w:tabs>
              <w:ind w:left="0" w:firstLine="0"/>
              <w:jc w:val="both"/>
              <w:rPr>
                <w:rFonts w:ascii="Times New Roman" w:hAnsi="Times New Roman" w:cs="Times New Roman"/>
                <w:sz w:val="20"/>
                <w:szCs w:val="20"/>
              </w:rPr>
            </w:pPr>
            <w:r>
              <w:rPr>
                <w:rFonts w:ascii="Times New Roman" w:hAnsi="Times New Roman" w:cs="Times New Roman"/>
                <w:sz w:val="20"/>
                <w:szCs w:val="20"/>
              </w:rPr>
              <w:t>Phòng Giáo dục và Đào tạo;</w:t>
            </w:r>
          </w:p>
          <w:p w:rsidR="004F1A2B" w:rsidRDefault="004F1A2B" w:rsidP="004F1A2B">
            <w:pPr>
              <w:pStyle w:val="ListParagraph"/>
              <w:numPr>
                <w:ilvl w:val="0"/>
                <w:numId w:val="6"/>
              </w:numPr>
              <w:tabs>
                <w:tab w:val="left" w:pos="150"/>
              </w:tabs>
              <w:ind w:left="0" w:firstLine="0"/>
              <w:jc w:val="both"/>
              <w:rPr>
                <w:rFonts w:ascii="Times New Roman" w:hAnsi="Times New Roman" w:cs="Times New Roman"/>
                <w:sz w:val="20"/>
                <w:szCs w:val="20"/>
              </w:rPr>
            </w:pPr>
            <w:r>
              <w:rPr>
                <w:rFonts w:ascii="Times New Roman" w:hAnsi="Times New Roman" w:cs="Times New Roman"/>
                <w:sz w:val="20"/>
                <w:szCs w:val="20"/>
              </w:rPr>
              <w:t>Hiệu trưởng, phó hiệu trưởng;</w:t>
            </w:r>
          </w:p>
          <w:p w:rsidR="004F1A2B" w:rsidRDefault="004F1A2B" w:rsidP="004F1A2B">
            <w:pPr>
              <w:pStyle w:val="ListParagraph"/>
              <w:numPr>
                <w:ilvl w:val="0"/>
                <w:numId w:val="6"/>
              </w:numPr>
              <w:tabs>
                <w:tab w:val="left" w:pos="150"/>
              </w:tabs>
              <w:ind w:left="0" w:firstLine="0"/>
              <w:jc w:val="both"/>
              <w:rPr>
                <w:rFonts w:ascii="Times New Roman" w:hAnsi="Times New Roman" w:cs="Times New Roman"/>
                <w:sz w:val="20"/>
                <w:szCs w:val="20"/>
              </w:rPr>
            </w:pPr>
            <w:r>
              <w:rPr>
                <w:rFonts w:ascii="Times New Roman" w:hAnsi="Times New Roman" w:cs="Times New Roman"/>
                <w:sz w:val="20"/>
                <w:szCs w:val="20"/>
              </w:rPr>
              <w:t>Tổ trưởng chuyên môn Tiếng Anh;</w:t>
            </w:r>
          </w:p>
          <w:p w:rsidR="004F1A2B" w:rsidRDefault="004E1CB9" w:rsidP="004F1A2B">
            <w:pPr>
              <w:pStyle w:val="ListParagraph"/>
              <w:numPr>
                <w:ilvl w:val="0"/>
                <w:numId w:val="6"/>
              </w:numPr>
              <w:tabs>
                <w:tab w:val="left" w:pos="150"/>
              </w:tabs>
              <w:ind w:left="0" w:firstLine="0"/>
              <w:jc w:val="both"/>
              <w:rPr>
                <w:rFonts w:ascii="Times New Roman" w:hAnsi="Times New Roman" w:cs="Times New Roman"/>
                <w:sz w:val="20"/>
                <w:szCs w:val="20"/>
              </w:rPr>
            </w:pPr>
            <w:r>
              <w:rPr>
                <w:rFonts w:ascii="Times New Roman" w:hAnsi="Times New Roman" w:cs="Times New Roman"/>
                <w:sz w:val="20"/>
                <w:szCs w:val="20"/>
              </w:rPr>
              <w:t>Công ty Mercury</w:t>
            </w:r>
            <w:r w:rsidR="004F1A2B">
              <w:rPr>
                <w:rFonts w:ascii="Times New Roman" w:hAnsi="Times New Roman" w:cs="Times New Roman"/>
                <w:sz w:val="20"/>
                <w:szCs w:val="20"/>
              </w:rPr>
              <w:t>;</w:t>
            </w:r>
          </w:p>
          <w:p w:rsidR="004F1A2B" w:rsidRDefault="004E1CB9" w:rsidP="004E1CB9">
            <w:pPr>
              <w:pStyle w:val="ListParagraph"/>
              <w:numPr>
                <w:ilvl w:val="0"/>
                <w:numId w:val="6"/>
              </w:numPr>
              <w:tabs>
                <w:tab w:val="left" w:pos="150"/>
              </w:tabs>
              <w:ind w:left="0" w:firstLine="0"/>
              <w:jc w:val="both"/>
              <w:rPr>
                <w:rFonts w:ascii="Times New Roman" w:hAnsi="Times New Roman" w:cs="Times New Roman"/>
                <w:sz w:val="26"/>
                <w:szCs w:val="26"/>
              </w:rPr>
            </w:pPr>
            <w:r>
              <w:rPr>
                <w:rFonts w:ascii="Times New Roman" w:hAnsi="Times New Roman" w:cs="Times New Roman"/>
                <w:sz w:val="20"/>
                <w:szCs w:val="20"/>
              </w:rPr>
              <w:t xml:space="preserve">Lưu: VT </w:t>
            </w:r>
            <w:r w:rsidR="004F1A2B">
              <w:rPr>
                <w:rFonts w:ascii="Times New Roman" w:hAnsi="Times New Roman" w:cs="Times New Roman"/>
                <w:sz w:val="20"/>
                <w:szCs w:val="20"/>
              </w:rPr>
              <w:t>.</w:t>
            </w:r>
            <w:r w:rsidR="004F1A2B">
              <w:rPr>
                <w:rFonts w:ascii="Times New Roman" w:hAnsi="Times New Roman" w:cs="Times New Roman"/>
                <w:sz w:val="20"/>
                <w:szCs w:val="20"/>
              </w:rPr>
              <w:tab/>
            </w:r>
            <w:r w:rsidR="004F1A2B">
              <w:rPr>
                <w:rFonts w:ascii="Times New Roman" w:hAnsi="Times New Roman" w:cs="Times New Roman"/>
                <w:sz w:val="26"/>
                <w:szCs w:val="26"/>
              </w:rPr>
              <w:tab/>
            </w:r>
            <w:r w:rsidR="004F1A2B">
              <w:rPr>
                <w:rFonts w:ascii="Times New Roman" w:hAnsi="Times New Roman" w:cs="Times New Roman"/>
                <w:sz w:val="26"/>
                <w:szCs w:val="26"/>
              </w:rPr>
              <w:tab/>
            </w:r>
            <w:r w:rsidR="004F1A2B">
              <w:rPr>
                <w:rFonts w:ascii="Times New Roman" w:hAnsi="Times New Roman" w:cs="Times New Roman"/>
                <w:sz w:val="26"/>
                <w:szCs w:val="26"/>
              </w:rPr>
              <w:tab/>
            </w:r>
            <w:r w:rsidR="004F1A2B">
              <w:rPr>
                <w:rFonts w:ascii="Times New Roman" w:hAnsi="Times New Roman" w:cs="Times New Roman"/>
                <w:sz w:val="26"/>
                <w:szCs w:val="26"/>
              </w:rPr>
              <w:tab/>
            </w:r>
            <w:r w:rsidR="004F1A2B">
              <w:rPr>
                <w:rFonts w:ascii="Times New Roman" w:hAnsi="Times New Roman" w:cs="Times New Roman"/>
                <w:sz w:val="26"/>
                <w:szCs w:val="26"/>
              </w:rPr>
              <w:tab/>
            </w:r>
          </w:p>
        </w:tc>
        <w:tc>
          <w:tcPr>
            <w:tcW w:w="4788" w:type="dxa"/>
            <w:tcBorders>
              <w:top w:val="nil"/>
              <w:left w:val="nil"/>
              <w:bottom w:val="nil"/>
              <w:right w:val="nil"/>
            </w:tcBorders>
          </w:tcPr>
          <w:p w:rsidR="005E76E5" w:rsidRDefault="005E76E5">
            <w:pPr>
              <w:jc w:val="center"/>
              <w:rPr>
                <w:rFonts w:ascii="Times New Roman" w:hAnsi="Times New Roman" w:cs="Times New Roman"/>
                <w:b/>
                <w:sz w:val="26"/>
                <w:szCs w:val="26"/>
              </w:rPr>
            </w:pPr>
          </w:p>
          <w:p w:rsidR="005E76E5" w:rsidRDefault="005E76E5">
            <w:pPr>
              <w:jc w:val="center"/>
              <w:rPr>
                <w:rFonts w:ascii="Times New Roman" w:hAnsi="Times New Roman" w:cs="Times New Roman"/>
                <w:b/>
                <w:sz w:val="26"/>
                <w:szCs w:val="26"/>
              </w:rPr>
            </w:pPr>
          </w:p>
          <w:p w:rsidR="004F1A2B" w:rsidRDefault="004F1A2B">
            <w:pPr>
              <w:jc w:val="center"/>
              <w:rPr>
                <w:rFonts w:ascii="Times New Roman" w:hAnsi="Times New Roman" w:cs="Times New Roman"/>
                <w:b/>
                <w:sz w:val="26"/>
                <w:szCs w:val="26"/>
              </w:rPr>
            </w:pPr>
            <w:r>
              <w:rPr>
                <w:rFonts w:ascii="Times New Roman" w:hAnsi="Times New Roman" w:cs="Times New Roman"/>
                <w:b/>
                <w:sz w:val="26"/>
                <w:szCs w:val="26"/>
              </w:rPr>
              <w:t>HIỆU TRƯỞNG</w:t>
            </w:r>
          </w:p>
          <w:p w:rsidR="004F1A2B" w:rsidRDefault="004F1A2B">
            <w:pPr>
              <w:jc w:val="center"/>
              <w:rPr>
                <w:rFonts w:ascii="Times New Roman" w:hAnsi="Times New Roman" w:cs="Times New Roman"/>
                <w:b/>
                <w:sz w:val="26"/>
                <w:szCs w:val="26"/>
              </w:rPr>
            </w:pPr>
          </w:p>
          <w:p w:rsidR="004F1A2B" w:rsidRDefault="008145EC">
            <w:pPr>
              <w:jc w:val="center"/>
              <w:rPr>
                <w:rFonts w:ascii="Times New Roman" w:hAnsi="Times New Roman" w:cs="Times New Roman"/>
                <w:b/>
                <w:sz w:val="26"/>
                <w:szCs w:val="26"/>
              </w:rPr>
            </w:pPr>
            <w:r>
              <w:rPr>
                <w:sz w:val="20"/>
                <w:szCs w:val="20"/>
              </w:rPr>
              <w:t>(Đã ký)</w:t>
            </w:r>
            <w:bookmarkStart w:id="0" w:name="_GoBack"/>
            <w:bookmarkEnd w:id="0"/>
          </w:p>
          <w:p w:rsidR="004F1A2B" w:rsidRDefault="004F1A2B">
            <w:pPr>
              <w:jc w:val="center"/>
              <w:rPr>
                <w:rFonts w:ascii="Times New Roman" w:hAnsi="Times New Roman" w:cs="Times New Roman"/>
                <w:b/>
                <w:sz w:val="26"/>
                <w:szCs w:val="26"/>
              </w:rPr>
            </w:pPr>
          </w:p>
          <w:p w:rsidR="004F1A2B" w:rsidRDefault="004F1A2B">
            <w:pPr>
              <w:jc w:val="center"/>
              <w:rPr>
                <w:rFonts w:ascii="Times New Roman" w:hAnsi="Times New Roman" w:cs="Times New Roman"/>
                <w:b/>
                <w:sz w:val="26"/>
                <w:szCs w:val="26"/>
              </w:rPr>
            </w:pPr>
          </w:p>
          <w:p w:rsidR="004F1A2B" w:rsidRDefault="005E76E5">
            <w:pPr>
              <w:jc w:val="center"/>
              <w:rPr>
                <w:rFonts w:ascii="Times New Roman" w:hAnsi="Times New Roman" w:cs="Times New Roman"/>
                <w:b/>
                <w:sz w:val="26"/>
                <w:szCs w:val="26"/>
              </w:rPr>
            </w:pPr>
            <w:r>
              <w:rPr>
                <w:rFonts w:ascii="Times New Roman" w:hAnsi="Times New Roman" w:cs="Times New Roman"/>
                <w:b/>
                <w:sz w:val="26"/>
                <w:szCs w:val="26"/>
              </w:rPr>
              <w:t>Lê Thanh Tâm</w:t>
            </w:r>
          </w:p>
        </w:tc>
      </w:tr>
    </w:tbl>
    <w:p w:rsidR="00C1181D" w:rsidRDefault="00C1181D" w:rsidP="004F1A2B">
      <w:pPr>
        <w:spacing w:after="0" w:line="240" w:lineRule="auto"/>
        <w:jc w:val="center"/>
        <w:rPr>
          <w:rFonts w:ascii="Times New Roman" w:hAnsi="Times New Roman" w:cs="Times New Roman"/>
          <w:sz w:val="26"/>
          <w:szCs w:val="26"/>
        </w:rPr>
      </w:pPr>
    </w:p>
    <w:p w:rsidR="00C1181D" w:rsidRDefault="00C1181D" w:rsidP="004F1A2B">
      <w:pPr>
        <w:spacing w:after="0" w:line="240" w:lineRule="auto"/>
        <w:jc w:val="center"/>
        <w:rPr>
          <w:rFonts w:ascii="Times New Roman" w:hAnsi="Times New Roman" w:cs="Times New Roman"/>
          <w:sz w:val="26"/>
          <w:szCs w:val="26"/>
        </w:rPr>
      </w:pPr>
    </w:p>
    <w:p w:rsidR="00C1181D" w:rsidRDefault="00C1181D" w:rsidP="004F1A2B">
      <w:pPr>
        <w:spacing w:after="0" w:line="240" w:lineRule="auto"/>
        <w:jc w:val="center"/>
        <w:rPr>
          <w:rFonts w:ascii="Times New Roman" w:hAnsi="Times New Roman" w:cs="Times New Roman"/>
          <w:sz w:val="26"/>
          <w:szCs w:val="26"/>
        </w:rPr>
      </w:pPr>
    </w:p>
    <w:p w:rsidR="004F1A2B" w:rsidRDefault="004F1A2B" w:rsidP="004F1A2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PHÊ DUYỆT CỦA LÃNH ĐẠO</w:t>
      </w:r>
    </w:p>
    <w:p w:rsidR="004F1A2B" w:rsidRDefault="004F1A2B" w:rsidP="004F1A2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GIÁO DỤC VÀ ĐÀO TẠO HUYỆN HÓC MÔN</w:t>
      </w:r>
    </w:p>
    <w:p w:rsidR="004F1A2B" w:rsidRDefault="004F1A2B" w:rsidP="004F1A2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TRƯỞNG PHÒNG</w:t>
      </w:r>
    </w:p>
    <w:p w:rsidR="004F1A2B" w:rsidRPr="0063759A" w:rsidRDefault="004F1A2B" w:rsidP="002D6552">
      <w:pPr>
        <w:pStyle w:val="ListParagraph"/>
        <w:ind w:left="1440"/>
        <w:rPr>
          <w:rFonts w:ascii="Times New Roman" w:hAnsi="Times New Roman" w:cs="Times New Roman"/>
          <w:sz w:val="26"/>
          <w:szCs w:val="26"/>
        </w:rPr>
      </w:pPr>
    </w:p>
    <w:sectPr w:rsidR="004F1A2B" w:rsidRPr="0063759A" w:rsidSect="005E76E5">
      <w:footerReference w:type="default" r:id="rId8"/>
      <w:pgSz w:w="12240" w:h="15840"/>
      <w:pgMar w:top="108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6D" w:rsidRDefault="001D2D6D" w:rsidP="004F1A2B">
      <w:pPr>
        <w:spacing w:after="0" w:line="240" w:lineRule="auto"/>
      </w:pPr>
      <w:r>
        <w:separator/>
      </w:r>
    </w:p>
  </w:endnote>
  <w:endnote w:type="continuationSeparator" w:id="0">
    <w:p w:rsidR="001D2D6D" w:rsidRDefault="001D2D6D" w:rsidP="004F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704348"/>
      <w:docPartObj>
        <w:docPartGallery w:val="Page Numbers (Bottom of Page)"/>
        <w:docPartUnique/>
      </w:docPartObj>
    </w:sdtPr>
    <w:sdtEndPr>
      <w:rPr>
        <w:noProof/>
      </w:rPr>
    </w:sdtEndPr>
    <w:sdtContent>
      <w:p w:rsidR="004F1A2B" w:rsidRDefault="004F1A2B">
        <w:pPr>
          <w:pStyle w:val="Footer"/>
          <w:jc w:val="right"/>
        </w:pPr>
        <w:r>
          <w:fldChar w:fldCharType="begin"/>
        </w:r>
        <w:r>
          <w:instrText xml:space="preserve"> PAGE   \* MERGEFORMAT </w:instrText>
        </w:r>
        <w:r>
          <w:fldChar w:fldCharType="separate"/>
        </w:r>
        <w:r w:rsidR="008145EC">
          <w:rPr>
            <w:noProof/>
          </w:rPr>
          <w:t>3</w:t>
        </w:r>
        <w:r>
          <w:rPr>
            <w:noProof/>
          </w:rPr>
          <w:fldChar w:fldCharType="end"/>
        </w:r>
      </w:p>
    </w:sdtContent>
  </w:sdt>
  <w:p w:rsidR="004F1A2B" w:rsidRDefault="004F1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6D" w:rsidRDefault="001D2D6D" w:rsidP="004F1A2B">
      <w:pPr>
        <w:spacing w:after="0" w:line="240" w:lineRule="auto"/>
      </w:pPr>
      <w:r>
        <w:separator/>
      </w:r>
    </w:p>
  </w:footnote>
  <w:footnote w:type="continuationSeparator" w:id="0">
    <w:p w:rsidR="001D2D6D" w:rsidRDefault="001D2D6D" w:rsidP="004F1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1CE4"/>
    <w:multiLevelType w:val="hybridMultilevel"/>
    <w:tmpl w:val="957E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832EA"/>
    <w:multiLevelType w:val="hybridMultilevel"/>
    <w:tmpl w:val="24F4FC36"/>
    <w:lvl w:ilvl="0" w:tplc="D8164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437A9A"/>
    <w:multiLevelType w:val="hybridMultilevel"/>
    <w:tmpl w:val="556EF8F8"/>
    <w:lvl w:ilvl="0" w:tplc="B950DD9C">
      <w:start w:val="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F6A7833"/>
    <w:multiLevelType w:val="hybridMultilevel"/>
    <w:tmpl w:val="EA30CEBE"/>
    <w:lvl w:ilvl="0" w:tplc="0386A88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65110E88"/>
    <w:multiLevelType w:val="hybridMultilevel"/>
    <w:tmpl w:val="E2267DEE"/>
    <w:lvl w:ilvl="0" w:tplc="E0C45E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C4C7F20"/>
    <w:multiLevelType w:val="hybridMultilevel"/>
    <w:tmpl w:val="2BEECF48"/>
    <w:lvl w:ilvl="0" w:tplc="DE2241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E1"/>
    <w:rsid w:val="000F70E7"/>
    <w:rsid w:val="001855C0"/>
    <w:rsid w:val="001D2D6D"/>
    <w:rsid w:val="001D3AB3"/>
    <w:rsid w:val="001D768D"/>
    <w:rsid w:val="002559E3"/>
    <w:rsid w:val="002D6552"/>
    <w:rsid w:val="00414768"/>
    <w:rsid w:val="004C1CF5"/>
    <w:rsid w:val="004E02FE"/>
    <w:rsid w:val="004E1CB9"/>
    <w:rsid w:val="004F1A2B"/>
    <w:rsid w:val="00542B7B"/>
    <w:rsid w:val="00594796"/>
    <w:rsid w:val="005E76E5"/>
    <w:rsid w:val="0063759A"/>
    <w:rsid w:val="0064236E"/>
    <w:rsid w:val="0072242F"/>
    <w:rsid w:val="008145EC"/>
    <w:rsid w:val="00836700"/>
    <w:rsid w:val="008540FF"/>
    <w:rsid w:val="008C1422"/>
    <w:rsid w:val="009602E1"/>
    <w:rsid w:val="009D50EB"/>
    <w:rsid w:val="00A35302"/>
    <w:rsid w:val="00C001B7"/>
    <w:rsid w:val="00C1181D"/>
    <w:rsid w:val="00CC79B7"/>
    <w:rsid w:val="00E01E83"/>
    <w:rsid w:val="00E2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E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2E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759A"/>
    <w:pPr>
      <w:ind w:left="720"/>
      <w:contextualSpacing/>
    </w:pPr>
  </w:style>
  <w:style w:type="paragraph" w:styleId="Header">
    <w:name w:val="header"/>
    <w:basedOn w:val="Normal"/>
    <w:link w:val="HeaderChar"/>
    <w:uiPriority w:val="99"/>
    <w:unhideWhenUsed/>
    <w:rsid w:val="004F1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A2B"/>
    <w:rPr>
      <w:rFonts w:eastAsiaTheme="minorEastAsia"/>
    </w:rPr>
  </w:style>
  <w:style w:type="paragraph" w:styleId="Footer">
    <w:name w:val="footer"/>
    <w:basedOn w:val="Normal"/>
    <w:link w:val="FooterChar"/>
    <w:uiPriority w:val="99"/>
    <w:unhideWhenUsed/>
    <w:rsid w:val="004F1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A2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E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2E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759A"/>
    <w:pPr>
      <w:ind w:left="720"/>
      <w:contextualSpacing/>
    </w:pPr>
  </w:style>
  <w:style w:type="paragraph" w:styleId="Header">
    <w:name w:val="header"/>
    <w:basedOn w:val="Normal"/>
    <w:link w:val="HeaderChar"/>
    <w:uiPriority w:val="99"/>
    <w:unhideWhenUsed/>
    <w:rsid w:val="004F1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A2B"/>
    <w:rPr>
      <w:rFonts w:eastAsiaTheme="minorEastAsia"/>
    </w:rPr>
  </w:style>
  <w:style w:type="paragraph" w:styleId="Footer">
    <w:name w:val="footer"/>
    <w:basedOn w:val="Normal"/>
    <w:link w:val="FooterChar"/>
    <w:uiPriority w:val="99"/>
    <w:unhideWhenUsed/>
    <w:rsid w:val="004F1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A2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704303">
      <w:bodyDiv w:val="1"/>
      <w:marLeft w:val="0"/>
      <w:marRight w:val="0"/>
      <w:marTop w:val="0"/>
      <w:marBottom w:val="0"/>
      <w:divBdr>
        <w:top w:val="none" w:sz="0" w:space="0" w:color="auto"/>
        <w:left w:val="none" w:sz="0" w:space="0" w:color="auto"/>
        <w:bottom w:val="none" w:sz="0" w:space="0" w:color="auto"/>
        <w:right w:val="none" w:sz="0" w:space="0" w:color="auto"/>
      </w:divBdr>
    </w:div>
    <w:div w:id="12979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cp:lastPrinted>2017-09-13T07:31:00Z</cp:lastPrinted>
  <dcterms:created xsi:type="dcterms:W3CDTF">2017-09-21T02:55:00Z</dcterms:created>
  <dcterms:modified xsi:type="dcterms:W3CDTF">2017-11-03T07:31:00Z</dcterms:modified>
</cp:coreProperties>
</file>